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E3" w:rsidRPr="008E2DE3" w:rsidRDefault="008E2DE3" w:rsidP="008E2DE3">
      <w:pPr>
        <w:spacing w:before="225" w:after="225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24"/>
          <w:szCs w:val="24"/>
          <w:lang w:eastAsia="ru-RU"/>
        </w:rPr>
      </w:pPr>
      <w:r w:rsidRPr="008E2DE3">
        <w:rPr>
          <w:rFonts w:ascii="Arial" w:eastAsia="Times New Roman" w:hAnsi="Arial" w:cs="Arial"/>
          <w:b/>
          <w:bCs/>
          <w:caps/>
          <w:color w:val="3D3D3D"/>
          <w:kern w:val="36"/>
          <w:sz w:val="24"/>
          <w:szCs w:val="24"/>
          <w:lang w:eastAsia="ru-RU"/>
        </w:rPr>
        <w:t>ПРИКАЗ МИНТРУДА РОССИИ ОТ 17.08.2015 N 551Н</w:t>
      </w:r>
      <w:r w:rsidRPr="008E2DE3">
        <w:rPr>
          <w:rFonts w:ascii="Arial" w:eastAsia="Times New Roman" w:hAnsi="Arial" w:cs="Arial"/>
          <w:b/>
          <w:bCs/>
          <w:caps/>
          <w:color w:val="3D3D3D"/>
          <w:kern w:val="36"/>
          <w:sz w:val="24"/>
          <w:szCs w:val="24"/>
          <w:lang w:eastAsia="ru-RU"/>
        </w:rPr>
        <w:br/>
        <w:t>"ОБ УТВЕРЖДЕНИИ ПРАВИЛ ПО ОХРАНЕ ТРУДА ПРИ ЭКСПЛУАТАЦИИ ТЕПЛОВЫХ ЭНЕРГОУСТАНОВОК"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(Зарегистрировано в Минюсте России 05.10.2015 N 39138)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статьей 209 Трудового кодекса Российской Федерации (Собрание законодательства Российской Федерации, 2002, N 1, ст. 3; 2006, N 27, ст. 2878; 2009, N 30, ст. 3732; 2011, N 30, ст. 4586;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2013, N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 45, ст. 5822; N 46, ст. 5952; 2014, N 21, ст. 2710; N 26, ст. 3577; N 29, ст. 4160; N 32, ст. 4499; N 36, ст. 4868; 2015, N 2, ст. 491; N 6, ст. 963; N 16, ст. 2384), приказываю: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Правила по охране труда при эксплуатации тепловых энергоустановок согласно приложению.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приказ вступает в силу по истечении трех месяцев после его официального опубликования.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Врио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Министра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А.В.ВОВЧЕНКО</w:t>
      </w: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P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приказу Министерства труда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социальной защиты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Российской Федерации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17 августа 2015 г. N 551н</w:t>
      </w:r>
    </w:p>
    <w:p w:rsidR="008E2DE3" w:rsidRPr="008E2DE3" w:rsidRDefault="008E2DE3" w:rsidP="008E2DE3">
      <w:pPr>
        <w:spacing w:before="225" w:after="225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24"/>
          <w:szCs w:val="24"/>
          <w:lang w:eastAsia="ru-RU"/>
        </w:rPr>
      </w:pPr>
      <w:bookmarkStart w:id="0" w:name="Par29"/>
      <w:bookmarkEnd w:id="0"/>
      <w:r w:rsidRPr="008E2DE3">
        <w:rPr>
          <w:rFonts w:ascii="Arial" w:eastAsia="Times New Roman" w:hAnsi="Arial" w:cs="Arial"/>
          <w:b/>
          <w:bCs/>
          <w:caps/>
          <w:color w:val="3D3D3D"/>
          <w:kern w:val="36"/>
          <w:sz w:val="24"/>
          <w:szCs w:val="24"/>
          <w:lang w:eastAsia="ru-RU"/>
        </w:rPr>
        <w:t>ПРАВИЛА ПО ОХРАНЕ ТРУДА ПРИ ЭКСПЛУАТАЦИИ ТЕПЛОВЫХ ЭНЕРГОУСТАНОВОК</w:t>
      </w:r>
    </w:p>
    <w:p w:rsidR="008E2DE3" w:rsidRPr="008E2DE3" w:rsidRDefault="008E2DE3" w:rsidP="008E2DE3">
      <w:pPr>
        <w:spacing w:before="150" w:after="150" w:line="240" w:lineRule="auto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I. Общие положения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Правила по охране труда при эксплуатации тепловых энергоустановок (далее - Правила) устанавливают государственные нормативные требования охраны труда при эксплуатации следующих тепловых энергоустановок, в том числе работающих под давлением: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производственные, производственно-отопительные и отопительные котельные с абсолютным давлением пара не более 4,0 МПа и с температурой воды не более 200 °C, использующие все виды органического топлива, а также нетрадиционные возобновляемые энергетические ресурсы;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паровые и водяные тепловые сети всех назначений, включая насосные станции, системы сбора и возврата конденсата и другие сетевые сооружения;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системы теплопотребления всех назначений (технологические, отопительные, вентиляционные, горячего водоснабжения, кондиционирования воздуха),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теплопотребляющие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агрегаты, тепловые сети потребителей, тепловые пункты, другие сооружения аналогичного назначения;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центральные и индивидуальные тепловые пункты, насосные станции всех назначений;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теплообменные аппараты всех назначений;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резервуары для хранения топлива, химических реагентов и горячей воды.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не распространяются на тепловые энергоустановки: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тепловых электростанций;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морских и речных судов и плавучих средств;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подвижного состава железнодорожного и автомобильного транспорта.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эксплуатацию тепловых энергоустановок, в том числе работающих под давлением.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Ответственность за выполнение Правил возлагается на работодателя.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основе Правил и требований технической документации организации-изготовителя тепловых энергоустановок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тепловых энергоустановок, (далее - работники) представительного органа (при наличии).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Работодатель обязан обеспечить: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содержание тепловых энергоустановок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работников по охране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труда и проверку знаний требований охраны труда;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3)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работниками требований Правил и инструкций по охране труда.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 эксплуатации тепловых энергоустановок на работников возможно воздействие вредных и (или) опасных производственных факторов, в том числе: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теплоносителя (пара, горячей воды), химических реагентов при возможных разрушениях элементов тепловых энергоустановок и трубопроводов;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повышенной температуры наружной поверхности тепловых энергоустановок и трубопроводов;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повышенной температуры воздуха рабочих зон;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повышенной загазованности воздуха рабочих зон топливным газом;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недостаточной освещенности рабочих зон;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повышенного уровня шума, вибрации и излучений на рабочих местах;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движущихся транспортных средств, грузоподъемных машин, перемещаемых материалов, подвижных частей теплового оборудования (компрессоры, насосы, вентиляторы) и инструмента;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падающих предметов (элементов оборудования) и инструмента;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расположения рабочих мест на значительной высоте (глубине) относительно поверхности пола (земли);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стесненных условий работы (в камерах, отсеках, бункерах, колодцах);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поражения электрическим током.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Работодатели вправе устанавливать дополнительные требования безопасности при выполнении работ, связанных с эксплуатацией тепловых энергоустановок, улучшающие условия труда работников.</w:t>
      </w:r>
    </w:p>
    <w:p w:rsidR="008E2DE3" w:rsidRPr="008E2DE3" w:rsidRDefault="008E2DE3" w:rsidP="008E2DE3">
      <w:pPr>
        <w:spacing w:before="150" w:after="150" w:line="240" w:lineRule="auto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II. Требования охраны труда при организации проведения работ (производственных процессов)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 выполнению работ по эксплуатации тепловых энергоустановок допускаются работники в возрасте не моложе 18 лет, прошедшие обязательный предварительный медицинский осмотр в установленном порядке &lt;1&gt;, инструктаж по охране труда, обучение безопасным методам и приемам выполнения работ и стажировку на рабочем месте.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&lt;1&gt; Приказ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самостоятельному выполнению работ по эксплуатации тепловых энергоустановок работники допускаются после проверки знаний в установленном порядке &lt;1&gt;. Периодическая проверка знаний проводится не реже одного раза в 12 месяцев.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&lt;1&gt; Постановление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знаний требований охраны труда работников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организаций" (зарегистрировано Минюстом России 12 февраля 2003 г., регистрационный N 4209).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 к самостоятельной работе по эксплуатации тепловых энергоустановок оформляется соответствующим локальным нормативным актом работодателя.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</w:t>
      </w: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Работники должны обеспечиваться специальной одеждой, специальной обувью и другими средствами индивидуальной защиты в установленном порядке &lt;1&gt;.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&lt;1&gt; Приказ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27 января 2010 г. N 28н (зарегистрирован Минюстом России 1 марта 2010 г., регистрационный N 16530), приказами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средств коллективной защиты работников должен производиться с учетом требований безопасности для конкретных видов работ.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К выполнению работ по техническому обслуживанию и ремонту тепловых энергоустановок допускаются работники, имеющие профессиональную подготовку, соответствующую характеру выполняемых работ, включая подготовку по охране труда.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Работники, занятые техническим обслуживанием и ремонтом тепловых энергоустановок, должны обеспечиваться необходимым комплектом исправного инструмента и приспособлений в соответствии с требованиями технической документации организации-изготовителя.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Работы по техническому обслуживанию и ремонту тепловых энергоустановок с применением инструмента и приспособлений должны осуществляться в соответствии с Правилами, а также требованиями нормативных правовых актов, содержащих государственные нормативные требования охраны труда при работе с инструментом и приспособлениями, утверждаемых Минтрудом России.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Работник обязан извещать своего непосредственного или вышестоящего руководителя о каждом несчастном случае на производстве,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8E2DE3" w:rsidRPr="008E2DE3" w:rsidRDefault="008E2DE3" w:rsidP="008E2DE3">
      <w:pPr>
        <w:spacing w:before="150" w:after="150" w:line="240" w:lineRule="auto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III. Требования охраны труда, предъявляемые к производственным помещениям (производственным площадкам) и организации рабочих мест</w:t>
      </w:r>
    </w:p>
    <w:p w:rsidR="008E2DE3" w:rsidRPr="008E2DE3" w:rsidRDefault="008E2DE3" w:rsidP="008E2DE3">
      <w:pPr>
        <w:spacing w:before="150" w:after="150" w:line="240" w:lineRule="auto"/>
        <w:ind w:left="150" w:right="150"/>
        <w:jc w:val="center"/>
        <w:outlineLvl w:val="2"/>
        <w:rPr>
          <w:rFonts w:ascii="Arial" w:eastAsia="Times New Roman" w:hAnsi="Arial" w:cs="Arial"/>
          <w:b/>
          <w:bCs/>
          <w:color w:val="3D3D3D"/>
          <w:sz w:val="20"/>
          <w:szCs w:val="20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3D3D3D"/>
          <w:sz w:val="20"/>
          <w:szCs w:val="20"/>
          <w:lang w:eastAsia="ru-RU"/>
        </w:rPr>
        <w:t>Требования охраны труда, предъявляемые к производственным помещениям (производственным площадкам)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Производственные помещения должны соответствовать требованиям санитарно-гигиенического законодательства Российской Федерации.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Машины и приборы, не имеющие отношения к обслуживанию и ремонту тепловых энергоустановок, устанавливать в одном помещении с ними запрещается.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Двери газоопасных помещений без постоянно находящегося в помещении обслуживающего персонала должны закрываться на замок. Ключи должны храниться в помещении дежурного персонала и выдаваться на время работ под расписку работникам согласно списку, утверждаемому работодателем, а по окончании работ ежедневно сдаваться лицу, выдавшему их.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20. У входов в газоопасные помещения должны вывешиваться знаки безопасности, предупреждающие о наличии вредных веществ и об опасности пожара или взрыва.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Запрещается устройство мастерских, санитарно-бытовых и других помещений под газоходами.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Полы в производственных помещениях должны выполняться из несгораемых материалов с негладкой и нескользкой поверхностью; быть ровными и иметь устройства для отвода воды в канализацию.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Каналы в производственных помещениях должны перекрываться съемными плитами на уровне пола. Съемные плиты должны выполняться из рифленого металла и надежно закрепляться.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В камерах и каналах подземных теплопроводов должна быть организована регулярная откачка воды из приямков и не допускается загромождение проходов.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Не допускается устройство в каналах подземных теплопроводов глухих перегородок, препятствующих свободному проходу работников.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исключительных случаях, когда разделение канала на отдельные отсеки необходимо по технологическим условиям (при устройстве железобетонной щитовой неподвижной опоры), до и после разделительной перегородки должны устраиваться выходы на поверхность земли.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Запрещается находиться без производственной необходимости на площадках тепловых энергоустановок, вблизи люков, лазов, водоуказательных стекол, а также около запорной, регулирующей и предохранительной арматуры и фланцевых соединений трубопроводов, находящихся под давлением.</w:t>
      </w:r>
    </w:p>
    <w:p w:rsidR="008E2DE3" w:rsidRPr="008E2DE3" w:rsidRDefault="008E2DE3" w:rsidP="008E2DE3">
      <w:pPr>
        <w:spacing w:before="150" w:after="150" w:line="240" w:lineRule="auto"/>
        <w:ind w:left="150" w:right="150"/>
        <w:jc w:val="center"/>
        <w:outlineLvl w:val="2"/>
        <w:rPr>
          <w:rFonts w:ascii="Arial" w:eastAsia="Times New Roman" w:hAnsi="Arial" w:cs="Arial"/>
          <w:b/>
          <w:bCs/>
          <w:color w:val="3D3D3D"/>
          <w:sz w:val="20"/>
          <w:szCs w:val="20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3D3D3D"/>
          <w:sz w:val="20"/>
          <w:szCs w:val="20"/>
          <w:lang w:eastAsia="ru-RU"/>
        </w:rPr>
        <w:t>Требования охраны труда, предъявляемые к организации рабочих мест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В производственных помещениях, в которых установлены тепловые энергоустановки, должны вывешиваться плакаты, наглядно иллюстрирующие безопасные методы и приемы работы и правила оказания первой помощи пострадавшим.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На рабочем месте руководителя работ должен размещаться список всех помещений с наличием вредных веществ и газоопасных мест, утверждаемый работодателем.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В производственных помещениях должны устанавливаться закрывающиеся металлические ящики с отделениями для чистого и грязного обтирочного материала. В качестве обтирочного материала применяются хлопчатобумажные или льняные тряпки.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Грязный обтирочный материал из ящиков должен убираться ежедневно.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Вблизи рабочих мест разрешается хранение смазочных материалов в специальных металлических бачках и масленках в количестве, не превышающем сменную норму расхода.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Курение на территории организации и в производственных помещениях разрешается только в специально отведенных местах.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Запрещается курить в резервуарах, камерах, колодцах и каналах, вблизи открытых люков, а также на рабочих местах.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При обслуживании арматуры и иных элементов тепловых энергоустановок,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0,9 м со сплошной металлической зашивкой по низу (бортиком) высотой не менее 0,1 м.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Площадки и ступени лестниц должны выполняться: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 рифленой листовой стали или из листов с негладкой поверхностью, полученной наплавкой или другим способом;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сотовой или полосовой стали (на ребро) с размером ячеек не более 12 см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просечно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-вытяжных листов.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гладкие площадки и ступени лестниц, а также изготавливать их из прутковой (круглой) стали запрещается.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Ширина лестниц должна составлять не менее 0,6 м.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Лестницы должны оборудоваться площадками, расстояние между которыми не должно превышать 4 м.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ремонта и технического обслуживания арматуры и иных элементов тепловых энергоустановок,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Расстояние от пола до низа площадок обслуживания и коммуникаций в местах проходов под ними должно быть не менее 2 м.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Расстояние от площадок или верхней части обмуровки тепловых энергоустановок, с которых производится обслуживание арматуры, гарнитуры, контрольно-измерительных приборов, до низа выступающих конструкций перекрытия (покрытия) производственного помещения должно составлять не менее 2 м.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тепловые энергоустановки не обслуживаются с верхней части обмуровки и нет необходимости перехода по верху, то расстояние от верхней части обмуровки теплового оборудования до низа выступающих конструкций перекрытия (покрытия) производственного помещения допускается уменьшать до 0,7 м.</w:t>
      </w:r>
    </w:p>
    <w:p w:rsidR="008E2DE3" w:rsidRPr="008E2DE3" w:rsidRDefault="008E2DE3" w:rsidP="008E2DE3">
      <w:pPr>
        <w:spacing w:before="150" w:after="150" w:line="240" w:lineRule="auto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IV. Требования охраны труда при осуществлении производственных процессов и эксплуатации тепловых энергоустановок</w:t>
      </w:r>
    </w:p>
    <w:p w:rsidR="008E2DE3" w:rsidRPr="008E2DE3" w:rsidRDefault="008E2DE3" w:rsidP="008E2DE3">
      <w:pPr>
        <w:spacing w:before="150" w:after="150" w:line="240" w:lineRule="auto"/>
        <w:ind w:left="150" w:right="150"/>
        <w:jc w:val="center"/>
        <w:outlineLvl w:val="2"/>
        <w:rPr>
          <w:rFonts w:ascii="Arial" w:eastAsia="Times New Roman" w:hAnsi="Arial" w:cs="Arial"/>
          <w:b/>
          <w:bCs/>
          <w:color w:val="3D3D3D"/>
          <w:sz w:val="20"/>
          <w:szCs w:val="20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3D3D3D"/>
          <w:sz w:val="20"/>
          <w:szCs w:val="20"/>
          <w:lang w:eastAsia="ru-RU"/>
        </w:rPr>
        <w:t>Требования охраны труда при техническом обслуживании и ремонте тепловых энергоустановок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Учет тепловых энергоустановок осуществляется работодателем в журнале учета тепловых энергоустановок, в котором отражаются следующие сведения: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порядковый номер записи;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дата постановки тепловой энергоустановки на учет;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наименование тепловой энергоустановки;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характеристики тепловой энергоустановки: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параметры работы (давление, температура);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производительность (Гкал/час, т/час);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пропускная способность (т/час);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теплопотребление (Гкал/час, час);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место расположения тепловой энергоустановки;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должность, фамилия и инициалы лица, ответственного за исправное состояние и безопасную эксплуатацию тепловых энергоустановок.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36. Работы повышенной опасности в процессе технического обслуживания и ремонта тепловых энергоустановок должны выполняться в соответствии с письменным распоряжением - нарядом-допуском на производство работ повышенной опасности (далее - наряд-допуск), рекомендуемый образец которого предусмотрен приложением N 1 к Правилам. Нарядом-допуском определяются содержание, место, время и условия </w:t>
      </w: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Наряд-допуск выдается на срок, необходимый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работы прекращаются, наряд-допуск аннулируется. Работы возобновляются только после выдачи нового наряда-допуска.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Должностное лицо, выдавшее наряд-допуск, должно осуществлять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выполнением предусмотренных в нем мероприятий по обеспечению безопасного производства работ.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Оформленные и выданные наряды-допуски регистрируются с указанием следующих сведений: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название подразделения;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номер наряда-допуска;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дата выдачи;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краткое описание работ по наряду-допуску;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срок, на который выдан наряд-допуск;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К работам на тепловых энергоустановках, на производство которых выдается наряд-допуск, относятся: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ремонт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теплопотребляющих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установок;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монтаж и демонтаж тепловых энергоустановок;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ямах, конденсаторах турбин;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ремонт грузоподъемных машин (кроме колесных и гусеничных самоходных), крановых тележек, подкрановых путей;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вывод теплопроводов в ремонт;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установка и снятие заглушек на трубопроводах (кроме трубопроводов воды с температурой ниже +45 °C);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испытание тепловых сетей на расчетное давление и температуру теплоносителя;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гидропневматическая промывка трубопроводов;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производство монтажных и ремонтных работ вблизи действующих тепловых энергоустановок;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ремонт вращающихся механизмов;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теплоизоляционные работы на действующих трубопроводах и тепловых энергоустановках;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нанесение антикоррозионных покрытий;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ремонтные работы в мазутном хозяйстве;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16) ремонт дымовых труб, градирен, зданий и сооружений.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Перечень работ, выполняемых по нарядам-допускам, утверждается работодателем и может быть им дополнен.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41.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Одноименные работы повышенной опасности,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проводящиеся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Для работы в электроустановках наряд-допуск составляется по форме, установленной Правилами по охране труда при эксплуатации электроустановок &lt;1&gt;.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&lt;1&gt; Приказ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43.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пунктом 6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промышленности", утвержденных приказом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Ростехнадзора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18 января 2012 г. N 44 (зарегистрирован Минюстом России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марта 2012 г., регистрационный N 23411).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Par193"/>
      <w:bookmarkEnd w:id="1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44.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приложении N 2 к Правилам).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Любые 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подрядной (сервисной) организации несет ответственность за соблюдение Правил и требований технической документации организации-изготовителя.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При ремонтных работах в зонах с температурой воздуха выше +32 °C должны предусматриваются передвижные воздушно-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душирующие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установки.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При ремонтных работах, связанных с монтажом или демонтажем тепловых энергоустановок и трубопроводов, а также с заменой элементов тепловых энергоустановок, должна соблюдаться предусмотренная планом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тепловых энергоустановок и предотвращение падения демонтируемых частей.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Запрещается ремонтировать тепловые энергоустановки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Подлежащая ремонту тепловая энергоустановка (участок трубопровода) во избежание попадания в нее пара или горячей воды должна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Отключать тепловую энергоустановку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50. Перед началом ремонта с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теплопотребляющих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установок и трубопроводов следует снять давление и освободить их от пара и воды; с электроприводов отключающей арматуры снять напряжение, а с цепей управления электроприводами - предохранители.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Вся 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теплопотребляющей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установки (трубопровода) должна быть закрыта. Между запорной арматурой и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теплопотребляющей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отключающей арматуре должны быть вывешены таблички: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Открывать и закрывать запорную арматуру с применением рычагов, удлиняющих плечо рукоятки или маховика, не предусмотренных инструкцией по эксплуатации арматуры, запрещается.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При проведении ремонтных работ на одной из тепловых энергоустановок при групповой схеме их включения должна быть отключена вся группа установок.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53. При выводе в ремонт оборудования тепловых энергоустановок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взрывоопасными, ядовитыми и агрессивными веществами данное оборудование должно быть отключено, опорожнено, очищено (промыто, продуто) и отделено заглушками от действующего оборудования независимо от давления и температуры транспортируемых веществ.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54. Замерзшие трубопроводы горючих, взрывоопасных и вредных веществ, а также их арматура отогреваются влажным паром или горячей водой.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источника тепла с открытым огнем разрешается только для отогрева арматуры и трубопроводов воды и пара, расположенных вне пожароопасных помещений и на открытом воздухе.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автотрансформаторов для питания переносных электрических светильников запрещается.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56. По окончании очистки или ремонта тепловых энергоустановок необходимо удостовериться в том, что в них не осталось людей или каких-либо посторонних предметов и инструмента.</w:t>
      </w:r>
    </w:p>
    <w:p w:rsidR="008E2DE3" w:rsidRPr="008E2DE3" w:rsidRDefault="008E2DE3" w:rsidP="008E2DE3">
      <w:pPr>
        <w:spacing w:before="150" w:after="150" w:line="240" w:lineRule="auto"/>
        <w:ind w:left="150" w:right="150"/>
        <w:jc w:val="center"/>
        <w:outlineLvl w:val="2"/>
        <w:rPr>
          <w:rFonts w:ascii="Arial" w:eastAsia="Times New Roman" w:hAnsi="Arial" w:cs="Arial"/>
          <w:b/>
          <w:bCs/>
          <w:color w:val="3D3D3D"/>
          <w:sz w:val="20"/>
          <w:szCs w:val="20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3D3D3D"/>
          <w:sz w:val="20"/>
          <w:szCs w:val="20"/>
          <w:lang w:eastAsia="ru-RU"/>
        </w:rPr>
        <w:t>Требования охраны труда при эксплуатации тепловых энергоустановок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57. При пуске, отключении,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опрессовке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испытании тепловых энергоустановок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повышении давления при гидравлическом испытании тепловых энергоустановок до пробного запрещается нахождение на них людей.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Сварные швы испытываемых тепловых энергоустановок и трубопроводов осматриваются только после снижения пробного давления до рабочего.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59. Элементы тепловых энергоустановок и участки трубопроводов с повышенной температурой поверхности, с которыми возможно непосредственное соприкосновение </w:t>
      </w: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обслуживающего персонала, должны покрываться тепловой изоляцией, обеспечивающей температуру наружной поверхности не выше +45 °C.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60. Перед каждым пусковым устройством (кроме устройств дистанционного управления) электродвигателей напряжением выше 1000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61. Запрещается: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эксплуатировать тепловые энергоустановки с неисправными или отключенными устройствами аварийного отключения, блокировок, защиты и сигнализации, а также с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неогражденными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вращающимися частями;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чистить, протирать и смазывать вращающиеся или движущиеся части механизмов;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останавливать вручную вращающиеся и движущиеся механизмы;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пользоваться неисправным инструментом;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применять для промывки тепловых энергоустановок и обезжиривания деталей горючие и легковоспламеняющиеся жидкости (бензин, бензол, ацетон, керосин), а также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трихлорэтилен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дихлорэтан и другие хлорпроизводные углеводороды;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62. Перед входом в газоопасное помещение с тепловыми энергоустановками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64. Если котел растапливается вновь после ремонта, монтажа или реконструкции, необходимо: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перед закрытием люков и лазов осмотреть состояние обмуровки и футеровки, убедиться в отсутствии вздутий, трещин,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непромазанных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швов, а также удостовериться в надежности футеровки по огневой линии и защите барабанов от воздействия газов с высокой температурой, убедиться, что внутри котла, в газоходах и в топке нет людей и посторонних предметов;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убедиться в исправности гарнитуры котла (топочные дверцы, колосники, лазы в обмуровке,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гляделки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шиберы и заслонки,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обдувочные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устройства, предохранительные взрывные клапаны), перегородок и сводов огневой линии, крышек люков, а также в тщательной очистке поверхности нагрева и газоходов. Проверить правильность открытия и закрытия заслонок и шиберов в газоходах, соответствие обозначений (стрелок) и надписей на них: открыто - "О", закрыто - "З";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заполнить экономайзер водой установленного водным режимом качества, предварительно убедившись в исправности и правильном положении арматуры, заслонок (шиберов), открыть установленный на нем воздушный клапан (для удаления воздуха) и после появления из клапана воды закрыть его;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проверить исправность оборудования для сжигания жидкого и газообразного топлива, запорных и регулирующих устройств у котлов, работающих на этих видах топлива;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5) проверить, нет ли заглушек у предохранительных клапанов и на трубопроводах, подведенных к котлу;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проверить исправность контрольно-измерительных приборов и устройств автоматического регулирования, питательных устройств, дымососов и вентиляторов, а также наличие естественной тяги;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проверить по уровнемерам наличие воды в деаэраторе, емкости запаса воды, давление воды в сетях водоснабжения;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проверить наличие, исправность и готовность к включению вспомогательного оборудования, контрольно-измерительных приборов, средств дистанционного управления арматурой и механизмами, авторегуляторов, устройств защиты, блокировок и средств оперативной связи. При неисправности блокировок и устройств защиты, действующих на останов котла, пуск котла запрещается;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проверить путем кратковременного пуска исправность всех питательных, сетевых и других насосов.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65. После закрытия люков и лазов проверяются: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у паровых котлов - заполнение водой котла до низшего уровня по водоуказательному стеклу, а также заполнение водой предохранительного (выкидного) устройства до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уровня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установленного на нем контрольного крана;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 водогрейных котлов -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66. Установленные на тепловых энергоустановках манометры не реже одного раза в 12 месяцев должны подвергаться поверке.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манометр должен наноситься штамп или клеймо с отметкой о проведении поверки.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шкалу манометра должна наноситься красная черта, соответствующая предельному рабочему давлению. Взамен красной черты разрешается прикреплять к корпусу манометра пластину (из металла или иного материала достаточной прочности), окрашенную в красный цвет и плотно прилегающую к стеклу манометра.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Манометр должен быть с такой шкалой, чтобы предел измерения рабочего давления находился во второй трети шкалы.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эксплуатировать тепловые энергоустановки, если: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манометр не опломбирован;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истек срок поверки манометра;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разбито стекло или имеются другие повреждения манометра, которые могут отразиться на правильности его показаний.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67. При проведении газоопасных работ необходимо соблюдение следующих требований: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качестве переносного источника света должны использоваться только светильники во взрывозащищенном исполнении;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обувь персонала должна быть без стальных подковок и гвоздей либо необходимо надевать галоши.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68. При проведении газоопасных работ запрещается: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включение и выключение светильников в газоопасных местах, а также использование открытого огня;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использование электродрелей и других электрифицированных инструментов, а также приспособлений, дающих искрение.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69. Тепловые энергоустановки (котлы) должны немедленно останавливаться и отключаться действием защит или персоналом в случаях: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обнаружения неисправности предохранительных клапанов;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если давление в барабане котла поднялось выше разрешенного на 10% и продолжает расти;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снижения уровня воды ниже низшего допустимого уровня;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повышения уровня воды выше высшего допустимого уровня;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прекращения действия всех питательных насосов;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прекращения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действия всех указателей уровня воды прямого действия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если в основных элементах котла (барабане, коллекторе,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паросборной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камере,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пароводоперепускных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выпучины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пропуски в их сварных швах, обрыв анкерного болта или связи;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погасания факелов в топке при камерном сжигании топлива;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снижения расхода воды через водогрейный котел ниже минимально допустимого значения;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снижения давления воды в тракте водогрейного котла ниже допустимого;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возникновения в котельной пожара, угрожающего обслуживающему персоналу или котлу;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несрабатывания технологических защит, действующих на останов котла;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возникновения загазованности в котельной;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17) обрушения обмуровки, а также других повреждениях, угрожающих работникам или оборудованию.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70. При опасности возникновения несчастного случая работники, находящиеся вблизи, должны принять меры по его предупреждению (остановить оборудование или соответствующий механизм, снять напряжение, отключить подачу пара или воды, оградить опасную зону), а при несчастном случае оказать первую помощь пострадавшему, сохранив, по возможности, обстановку на месте происшествия. О случившемся немедленно должен быть извещен непосредственный или вышестоящий руководитель.</w:t>
      </w:r>
    </w:p>
    <w:p w:rsidR="008E2DE3" w:rsidRPr="008E2DE3" w:rsidRDefault="008E2DE3" w:rsidP="008E2DE3">
      <w:pPr>
        <w:spacing w:before="150" w:after="150" w:line="240" w:lineRule="auto"/>
        <w:ind w:left="150" w:right="150"/>
        <w:jc w:val="center"/>
        <w:outlineLvl w:val="2"/>
        <w:rPr>
          <w:rFonts w:ascii="Arial" w:eastAsia="Times New Roman" w:hAnsi="Arial" w:cs="Arial"/>
          <w:b/>
          <w:bCs/>
          <w:color w:val="3D3D3D"/>
          <w:sz w:val="20"/>
          <w:szCs w:val="20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3D3D3D"/>
          <w:sz w:val="20"/>
          <w:szCs w:val="20"/>
          <w:lang w:eastAsia="ru-RU"/>
        </w:rPr>
        <w:t>Требования охраны труда при монтаже и демонтаже тепловых энергоустановок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71. При монтаже тепловых энергоустановок должны выполняться требования охраны труда, содержащиеся в плане производства монтажных работ, технических условиях или в технологической карте, а также в технической документации организации-изготовителя.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72. Перед началом монтажных работ на монтажной площадке должны устанавливаться места проезда и прохода, а также определяться границы опасных зон с обозначением их защитными ограждениями, предупредительными знаками и надписями.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73. При выполнении монтажных и других работ сторонними (подрядными, сервисными) организациями должны соблюдаться требования, предусмотренные пунктом 44 Правил.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74. Выполнение монтажных работ в действующих производственных помещениях с повышенной взрывоопасностью и </w:t>
      </w:r>
      <w:proofErr w:type="spell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газоопасностью</w:t>
      </w:r>
      <w:proofErr w:type="spell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допускается только при наличии наряда-допуска.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Ремонт, монтаж или демонтаж тепловых энергоустановок в таких производственных помещениях должны производиться с использованием инструмента из цветных металлов.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запрещается: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источники открытого огня;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бросать металлические предметы и материалы, способные вызвать искру при падении;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обувь с металлическими подковками и гвоздями;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оставлять на рабочем месте промасленную ветошь (все обтирочные материалы складируются в железный ящик и удаляются из помещения по окончании работ).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75. Освобождение монтируемых тепловых энергоустановок и трубопроводов от стропов при применении грузоподъемных машин и механизмов должно производиться после надежного их закрепления или установки в устойчивое положение.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Демонтаж должен осуществляться после полного обесточивания тепловых энергоустановок и надежного отключения их топливоснабжения.</w:t>
      </w:r>
    </w:p>
    <w:p w:rsidR="008E2DE3" w:rsidRPr="008E2DE3" w:rsidRDefault="008E2DE3" w:rsidP="008E2DE3">
      <w:pPr>
        <w:spacing w:before="150" w:after="150" w:line="240" w:lineRule="auto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VI. Заключительные положения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76.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77. Руководители и иные должностные лица организаций, а также работодатели - физические лица (за исключением работодателей - физических лиц, не являющихся индивидуальными предпринимателями),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&lt;1&gt; Глава 62 Трудового кодекса Российской Федерации (Собрание законодательства Российской Федерации, 2002, N 1, ст. 3; 2006, N 27, ст. 2878).</w:t>
      </w: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P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Приложение N 1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Правилам по охране труда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при эксплуатации </w:t>
      </w:r>
      <w:proofErr w:type="gramStart"/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тепловых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энергоустановок, </w:t>
      </w:r>
      <w:proofErr w:type="gramStart"/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утвержденным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приказом Министерства труда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социальной защиты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Российской Федерации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17 августа 2015 г. N 551н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Рекомендуемый образец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Par323"/>
      <w:bookmarkEnd w:id="2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НАРЯД-ДОПУСК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ПРОИЗВОДСТВО РАБОТ ПОВЫШЕННОЙ ОПАСНОСТИ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организации)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Наряд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Производителю работ __________________________________________________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(должность, наименование подразделения, фамилия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инициалы)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бригадой в составе ___ человек поручается произвести следующие работы: 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(содержание, характеристика, место производства и объем работ)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При подготовке и производстве работ обеспечить следующие меры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безопасности: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Начать работы: в ___ час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ин. "__" _____________________ 20__ г.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Окончить работы: в ___ час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ин. "__" _____________________ 20__ г.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Наряд выдал руководитель работ _______________________________________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должности, фамилия и инициалы, подпись)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С условиями работы ознакомлены.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Производитель работ ___________ "__" _______ 20__ г. 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(фамилия и инициалы)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Допускающий ___________ "__" _______ 20__ г. 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(фамилия и инициалы)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Допуск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Инструктаж по охране труда в объеме инструкций _______________________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(указать наименования или номера инструкций, по которым проведен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инструктаж)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 бригаде в составе ___ человек,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646"/>
        <w:gridCol w:w="1016"/>
        <w:gridCol w:w="3115"/>
        <w:gridCol w:w="3242"/>
      </w:tblGrid>
      <w:tr w:rsidR="008E2DE3" w:rsidRPr="008E2DE3" w:rsidTr="008E2DE3">
        <w:trPr>
          <w:tblCellSpacing w:w="15" w:type="dxa"/>
        </w:trPr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 лица, получившего инструктаж</w:t>
            </w: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 лица, проводившего инструктаж</w:t>
            </w:r>
          </w:p>
        </w:tc>
      </w:tr>
      <w:tr w:rsidR="008E2DE3" w:rsidRPr="008E2DE3" w:rsidTr="008E2DE3">
        <w:trPr>
          <w:tblCellSpacing w:w="15" w:type="dxa"/>
        </w:trPr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DE3" w:rsidRPr="008E2DE3" w:rsidTr="008E2DE3">
        <w:trPr>
          <w:tblCellSpacing w:w="15" w:type="dxa"/>
        </w:trPr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2.2. Мероприятия, обеспечивающие безопасность работ, выполнены.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Производитель работ и члены бригады с особенностями работ ознакомлены.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 подготовлен к производству работ.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Допускающий к работе _______________ "__" _____________________ 20__ г.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С условиями работ ознакомлен и наряд-допуск получил.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Производитель работ _______________ "__" _____________________ 20__ г.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Подготовку рабочего места проверил. Разрешаю приступить к производству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работ _______________ "__" _____________________ 20__ г.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Оформление ежедневного допуска на производство работ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698"/>
        <w:gridCol w:w="1489"/>
        <w:gridCol w:w="1662"/>
        <w:gridCol w:w="1698"/>
        <w:gridCol w:w="1504"/>
      </w:tblGrid>
      <w:tr w:rsidR="008E2DE3" w:rsidRPr="008E2DE3" w:rsidTr="008E2DE3">
        <w:trPr>
          <w:tblCellSpacing w:w="15" w:type="dxa"/>
        </w:trPr>
        <w:tc>
          <w:tcPr>
            <w:tcW w:w="0" w:type="auto"/>
            <w:gridSpan w:val="3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окончания работ</w:t>
            </w:r>
          </w:p>
        </w:tc>
      </w:tr>
      <w:tr w:rsidR="008E2DE3" w:rsidRPr="008E2DE3" w:rsidTr="008E2DE3">
        <w:trPr>
          <w:tblCellSpacing w:w="15" w:type="dxa"/>
        </w:trPr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Начало работ (число, месяц, время)</w:t>
            </w: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 производителя работ</w:t>
            </w: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допускающего</w:t>
            </w:r>
            <w:proofErr w:type="gramEnd"/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Окончание работ (число, месяц, время)</w:t>
            </w: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 производителя работ</w:t>
            </w: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proofErr w:type="gramStart"/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допускающего</w:t>
            </w:r>
            <w:proofErr w:type="gramEnd"/>
          </w:p>
        </w:tc>
      </w:tr>
      <w:tr w:rsidR="008E2DE3" w:rsidRPr="008E2DE3" w:rsidTr="008E2DE3">
        <w:trPr>
          <w:tblCellSpacing w:w="15" w:type="dxa"/>
        </w:trPr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DE3" w:rsidRPr="008E2DE3" w:rsidTr="008E2DE3">
        <w:trPr>
          <w:tblCellSpacing w:w="15" w:type="dxa"/>
        </w:trPr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Работы завершены, рабочие места убраны, работники с места производства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выведены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Наряд-допуск закрыт в ___ час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 </w:t>
      </w: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ин. "__" _____________________ 20__ г.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Производитель работ ___________ "__" _____________________ 20__ г.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работ ___________ "__" _____________________ 20__ г.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Pr="008E2DE3" w:rsidRDefault="008E2DE3" w:rsidP="008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Приложение N 2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Правилам по охране труда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при эксплуатации </w:t>
      </w:r>
      <w:proofErr w:type="gramStart"/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тепловых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энергоустановок, </w:t>
      </w:r>
      <w:proofErr w:type="gramStart"/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утвержденным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приказом Министерства труда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социальной защиты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Российской Федерации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17 августа 2015 г. N 551н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Рекомендуемый образец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Par453"/>
      <w:bookmarkEnd w:id="3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АКТ-ДОПУСК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ПРОИЗВОДСТВА РАБОТ НА ТЕРРИТОРИИ ОРГАНИЗАЦИИ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"__" ___________ 20__ г.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</w:t>
      </w:r>
      <w:bookmarkStart w:id="4" w:name="_GoBack"/>
      <w:bookmarkEnd w:id="4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организации)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Мы, нижеподписавшиеся, представитель организации _________________________,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(должность, фамилия</w:t>
      </w:r>
      <w:proofErr w:type="gramEnd"/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инициалы)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представитель подрядчика _________________________________________________,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(должность, фамилия и инициалы)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составили настоящий акт о нижеследующем.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предоставляет участок (территорию), ограниченный координатами 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осей, отметок и номер чертежа)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производства на нем ___________________________________________________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работ)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руководством представителя подрядчика на следующий срок: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начало "__" ________________ 20__ г. окончание "__" _______________ 20__ г.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начала производства работ необходимо выполнить следующие мероприятия,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обеспечивающие безопасность производства работ: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1544"/>
        <w:gridCol w:w="1179"/>
      </w:tblGrid>
      <w:tr w:rsidR="008E2DE3" w:rsidRPr="008E2DE3" w:rsidTr="008E2DE3">
        <w:trPr>
          <w:tblCellSpacing w:w="15" w:type="dxa"/>
        </w:trPr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E2DE3" w:rsidRPr="008E2DE3" w:rsidTr="008E2DE3">
        <w:trPr>
          <w:tblCellSpacing w:w="15" w:type="dxa"/>
        </w:trPr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DE3" w:rsidRPr="008E2DE3" w:rsidTr="008E2DE3">
        <w:trPr>
          <w:tblCellSpacing w:w="15" w:type="dxa"/>
        </w:trPr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завершении выполнения работ необходимо выполнить следующие мероприятия: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1544"/>
        <w:gridCol w:w="1179"/>
      </w:tblGrid>
      <w:tr w:rsidR="008E2DE3" w:rsidRPr="008E2DE3" w:rsidTr="008E2DE3">
        <w:trPr>
          <w:tblCellSpacing w:w="15" w:type="dxa"/>
        </w:trPr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2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E2DE3" w:rsidRPr="008E2DE3" w:rsidTr="008E2DE3">
        <w:trPr>
          <w:tblCellSpacing w:w="15" w:type="dxa"/>
        </w:trPr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DE3" w:rsidRPr="008E2DE3" w:rsidTr="008E2DE3">
        <w:trPr>
          <w:tblCellSpacing w:w="15" w:type="dxa"/>
        </w:trPr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E2DE3" w:rsidRPr="008E2DE3" w:rsidRDefault="008E2DE3" w:rsidP="008E2DE3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Представитель организации ______________________________________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Представитель подрядчика _______________________________________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Примечание.</w:t>
      </w:r>
    </w:p>
    <w:p w:rsidR="008E2DE3" w:rsidRPr="008E2DE3" w:rsidRDefault="008E2DE3" w:rsidP="008E2DE3">
      <w:pPr>
        <w:spacing w:before="75" w:after="75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D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производства работ после истечения срока действия настоящего акта-допуска составляется акт-допуск на новый срок.</w:t>
      </w:r>
    </w:p>
    <w:p w:rsidR="00EB0152" w:rsidRDefault="00EB0152"/>
    <w:sectPr w:rsidR="00EB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E3"/>
    <w:rsid w:val="008E2DE3"/>
    <w:rsid w:val="00E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2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2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6683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2015-12-08T05:15:00Z</dcterms:created>
  <dcterms:modified xsi:type="dcterms:W3CDTF">2015-12-08T05:19:00Z</dcterms:modified>
</cp:coreProperties>
</file>